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613E8F">
        <w:rPr>
          <w:rFonts w:ascii="NeoSansPro-Regular" w:hAnsi="NeoSansPro-Regular" w:cs="NeoSansPro-Regular"/>
          <w:color w:val="404040"/>
          <w:sz w:val="20"/>
          <w:szCs w:val="20"/>
        </w:rPr>
        <w:t>Humberto Vázquez Medina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Maestro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917AC5">
        <w:rPr>
          <w:rFonts w:ascii="NeoSansPro-Regular" w:hAnsi="NeoSansPro-Regular" w:cs="NeoSansPro-Regular"/>
          <w:color w:val="404040"/>
          <w:sz w:val="20"/>
          <w:szCs w:val="20"/>
        </w:rPr>
        <w:t>3110635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 w:rsidR="0096466F">
        <w:rPr>
          <w:rFonts w:ascii="NeoSansPro-Regular" w:hAnsi="NeoSansPro-Regular" w:cs="NeoSansPro-Regular"/>
          <w:color w:val="404040"/>
          <w:sz w:val="20"/>
          <w:szCs w:val="20"/>
        </w:rPr>
        <w:t>No ha sido tramitada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228-8-41-</w:t>
      </w:r>
      <w:r w:rsidR="00D5136F">
        <w:rPr>
          <w:rFonts w:ascii="NeoSansPro-Regular" w:hAnsi="NeoSansPro-Regular" w:cs="NeoSansPro-Regular"/>
          <w:color w:val="404040"/>
          <w:sz w:val="20"/>
          <w:szCs w:val="20"/>
        </w:rPr>
        <w:t>61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-70. Ext.</w:t>
      </w:r>
      <w:r w:rsidR="00921AE4">
        <w:rPr>
          <w:rFonts w:ascii="NeoSansPro-Regular" w:hAnsi="NeoSansPro-Regular" w:cs="NeoSansPro-Regular"/>
          <w:color w:val="404040"/>
          <w:sz w:val="20"/>
          <w:szCs w:val="20"/>
        </w:rPr>
        <w:t>3568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83796A">
        <w:rPr>
          <w:rFonts w:ascii="NeoSansPro-Regular" w:hAnsi="NeoSansPro-Regular" w:cs="NeoSansPro-Regular"/>
          <w:color w:val="404040"/>
          <w:sz w:val="20"/>
          <w:szCs w:val="20"/>
        </w:rPr>
        <w:t>humbert_v</w:t>
      </w:r>
      <w:r w:rsidR="001673A0">
        <w:rPr>
          <w:rFonts w:ascii="NeoSansPro-Regular" w:hAnsi="NeoSansPro-Regular" w:cs="NeoSansPro-Regular"/>
          <w:color w:val="404040"/>
          <w:sz w:val="20"/>
          <w:szCs w:val="20"/>
        </w:rPr>
        <w:t>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1673A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1995-1999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1673A0">
        <w:rPr>
          <w:rFonts w:ascii="NeoSansPro-Regular" w:hAnsi="NeoSansPro-Regular" w:cs="NeoSansPro-Regular"/>
          <w:color w:val="404040"/>
          <w:sz w:val="20"/>
          <w:szCs w:val="20"/>
        </w:rPr>
        <w:t>Veracruzana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7E369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</w:t>
      </w:r>
      <w:r w:rsidR="003452CE"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-2002</w:t>
      </w:r>
    </w:p>
    <w:p w:rsidR="00AB5916" w:rsidRDefault="004D1A5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en Derecho Procesal Penal, impartido por la Universidad de Estudios Superiores en Posgrado en Derecho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, en la </w:t>
      </w:r>
      <w:r w:rsidR="004640CE">
        <w:rPr>
          <w:rFonts w:ascii="NeoSansPro-Regular" w:hAnsi="NeoSansPro-Regular" w:cs="NeoSansPro-Regular"/>
          <w:color w:val="404040"/>
          <w:sz w:val="20"/>
          <w:szCs w:val="20"/>
        </w:rPr>
        <w:t>c</w:t>
      </w:r>
      <w:bookmarkStart w:id="0" w:name="_GoBack"/>
      <w:bookmarkEnd w:id="0"/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iudad de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8D1E90">
        <w:rPr>
          <w:rFonts w:ascii="NeoSansPro-Bold" w:hAnsi="NeoSansPro-Bold" w:cs="NeoSansPro-Bold"/>
          <w:b/>
          <w:bCs/>
          <w:color w:val="404040"/>
          <w:sz w:val="20"/>
          <w:szCs w:val="20"/>
        </w:rPr>
        <w:t>08-2009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Derecho </w:t>
      </w:r>
      <w:r w:rsidR="00140D3C">
        <w:rPr>
          <w:rFonts w:ascii="NeoSansPro-Regular" w:hAnsi="NeoSansPro-Regular" w:cs="NeoSansPro-Regular"/>
          <w:color w:val="404040"/>
          <w:sz w:val="20"/>
          <w:szCs w:val="20"/>
        </w:rPr>
        <w:t>Procesal en el Centro Mexicano de Estudios de Posgrado en la ciudad de Xalapa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422FE9">
        <w:rPr>
          <w:rFonts w:ascii="NeoSansPro-Bold" w:hAnsi="NeoSansPro-Bold" w:cs="NeoSansPro-Bold"/>
          <w:b/>
          <w:bCs/>
          <w:color w:val="404040"/>
          <w:sz w:val="20"/>
          <w:szCs w:val="20"/>
        </w:rPr>
        <w:t>6</w:t>
      </w:r>
    </w:p>
    <w:p w:rsidR="00916F08" w:rsidRDefault="00916F0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916F08">
        <w:rPr>
          <w:rFonts w:ascii="NeoSansPro-Regular" w:hAnsi="NeoSansPro-Regular" w:cs="NeoSansPro-Regular"/>
          <w:color w:val="404040"/>
          <w:sz w:val="20"/>
          <w:szCs w:val="20"/>
        </w:rPr>
        <w:t>Taller de Especialización para Agentes del Ministerio Público en el Sistema Penal Acusatorio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, impartido </w:t>
      </w:r>
      <w:r w:rsidR="00ED779A">
        <w:rPr>
          <w:rFonts w:ascii="NeoSansPro-Regular" w:hAnsi="NeoSansPro-Regular" w:cs="NeoSansPro-Regular"/>
          <w:color w:val="404040"/>
          <w:sz w:val="20"/>
          <w:szCs w:val="20"/>
        </w:rPr>
        <w:t xml:space="preserve">por la </w:t>
      </w:r>
      <w:r w:rsidR="00ED779A" w:rsidRPr="00ED779A">
        <w:rPr>
          <w:rFonts w:ascii="NeoSansPro-Regular" w:hAnsi="NeoSansPro-Regular" w:cs="NeoSansPro-Regular"/>
          <w:color w:val="404040"/>
          <w:sz w:val="20"/>
          <w:szCs w:val="20"/>
        </w:rPr>
        <w:t>Academia Regional de Seguridad Pública de Occidente</w:t>
      </w:r>
      <w:r w:rsidR="00ED779A"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en la Ciudad de </w:t>
      </w:r>
      <w:r w:rsidR="00FF68E4">
        <w:rPr>
          <w:rFonts w:ascii="NeoSansPro-Regular" w:hAnsi="NeoSansPro-Regular" w:cs="NeoSansPro-Regular"/>
          <w:color w:val="404040"/>
          <w:sz w:val="20"/>
          <w:szCs w:val="20"/>
        </w:rPr>
        <w:t xml:space="preserve">Morelia,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Michoacán.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8D5FF1" w:rsidRDefault="008D5FF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36754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2010 a la fecha </w:t>
      </w:r>
    </w:p>
    <w:p w:rsidR="00AB5916" w:rsidRDefault="0036754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Especializado en Delitos de Hechos de Corrupción y cometidos por Servidores Públicos.</w:t>
      </w:r>
    </w:p>
    <w:p w:rsidR="00AB5916" w:rsidRDefault="00D747B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</w:t>
      </w:r>
      <w:r w:rsidR="00161B64">
        <w:rPr>
          <w:rFonts w:ascii="NeoSansPro-Bold" w:hAnsi="NeoSansPro-Bold" w:cs="NeoSansPro-Bold"/>
          <w:b/>
          <w:bCs/>
          <w:color w:val="404040"/>
          <w:sz w:val="20"/>
          <w:szCs w:val="20"/>
        </w:rPr>
        <w:t>3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-2010</w:t>
      </w:r>
    </w:p>
    <w:p w:rsidR="00AB5916" w:rsidRDefault="00D747B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en la </w:t>
      </w:r>
      <w:r w:rsidR="00161B64">
        <w:rPr>
          <w:rFonts w:ascii="NeoSansPro-Regular" w:hAnsi="NeoSansPro-Regular" w:cs="NeoSansPro-Regular"/>
          <w:color w:val="404040"/>
          <w:sz w:val="20"/>
          <w:szCs w:val="20"/>
        </w:rPr>
        <w:t>Procuraduría General de Justicia del estado de Veracruz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85452D" w:rsidRDefault="0085452D" w:rsidP="0056639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2001-2002</w:t>
      </w:r>
    </w:p>
    <w:p w:rsidR="0085452D" w:rsidRPr="00103AE6" w:rsidRDefault="0085452D" w:rsidP="0056639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103AE6">
        <w:rPr>
          <w:rFonts w:ascii="NeoSansPro-Regular" w:hAnsi="NeoSansPro-Regular" w:cs="NeoSansPro-Regular"/>
          <w:color w:val="404040"/>
          <w:sz w:val="20"/>
          <w:szCs w:val="20"/>
        </w:rPr>
        <w:t>Subdirector Jurídico en el Ce.Re.So. Zona II Veracruz, Ver.</w:t>
      </w:r>
    </w:p>
    <w:p w:rsidR="00566397" w:rsidRDefault="00566397" w:rsidP="0056639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Febrero a Septiembre de 1999</w:t>
      </w:r>
    </w:p>
    <w:p w:rsidR="00AB5916" w:rsidRDefault="00D32AF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Jurídico en el DIF Municipal de Xalapa,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6D635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6D6353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9" name="Imagen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12304F">
        <w:rPr>
          <w:rFonts w:ascii="NeoSansPro-Regular" w:hAnsi="NeoSansPro-Regular" w:cs="NeoSansPro-Regular"/>
          <w:color w:val="404040"/>
          <w:sz w:val="20"/>
          <w:szCs w:val="20"/>
        </w:rPr>
        <w:t>Penal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6B643A" w:rsidP="00AB5916"/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563" w:rsidRDefault="004C2563" w:rsidP="00AB5916">
      <w:pPr>
        <w:spacing w:after="0" w:line="240" w:lineRule="auto"/>
      </w:pPr>
      <w:r>
        <w:separator/>
      </w:r>
    </w:p>
  </w:endnote>
  <w:endnote w:type="continuationSeparator" w:id="1">
    <w:p w:rsidR="004C2563" w:rsidRDefault="004C256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563" w:rsidRDefault="004C2563" w:rsidP="00AB5916">
      <w:pPr>
        <w:spacing w:after="0" w:line="240" w:lineRule="auto"/>
      </w:pPr>
      <w:r>
        <w:separator/>
      </w:r>
    </w:p>
  </w:footnote>
  <w:footnote w:type="continuationSeparator" w:id="1">
    <w:p w:rsidR="004C2563" w:rsidRDefault="004C256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03AE6"/>
    <w:rsid w:val="0012304F"/>
    <w:rsid w:val="00140D3C"/>
    <w:rsid w:val="00161B64"/>
    <w:rsid w:val="001673A0"/>
    <w:rsid w:val="00196774"/>
    <w:rsid w:val="001D140F"/>
    <w:rsid w:val="00304E91"/>
    <w:rsid w:val="003452CE"/>
    <w:rsid w:val="00367542"/>
    <w:rsid w:val="003D7A7D"/>
    <w:rsid w:val="00422FE9"/>
    <w:rsid w:val="00462C41"/>
    <w:rsid w:val="004640CE"/>
    <w:rsid w:val="004A1170"/>
    <w:rsid w:val="004B2D6E"/>
    <w:rsid w:val="004C2563"/>
    <w:rsid w:val="004D1A52"/>
    <w:rsid w:val="004E3912"/>
    <w:rsid w:val="004E4FFA"/>
    <w:rsid w:val="005502F5"/>
    <w:rsid w:val="00566397"/>
    <w:rsid w:val="005A32B3"/>
    <w:rsid w:val="00600D12"/>
    <w:rsid w:val="00613E8F"/>
    <w:rsid w:val="006B643A"/>
    <w:rsid w:val="006D6353"/>
    <w:rsid w:val="00726727"/>
    <w:rsid w:val="007E3696"/>
    <w:rsid w:val="0083796A"/>
    <w:rsid w:val="0085452D"/>
    <w:rsid w:val="008C71EE"/>
    <w:rsid w:val="008D1E90"/>
    <w:rsid w:val="008D5FF1"/>
    <w:rsid w:val="00916F08"/>
    <w:rsid w:val="00917AC5"/>
    <w:rsid w:val="00921AE4"/>
    <w:rsid w:val="0096466F"/>
    <w:rsid w:val="009F1675"/>
    <w:rsid w:val="009F6B87"/>
    <w:rsid w:val="00A66637"/>
    <w:rsid w:val="00AB5916"/>
    <w:rsid w:val="00AE4F24"/>
    <w:rsid w:val="00CA7671"/>
    <w:rsid w:val="00CE7F12"/>
    <w:rsid w:val="00D02C70"/>
    <w:rsid w:val="00D03386"/>
    <w:rsid w:val="00D32AFD"/>
    <w:rsid w:val="00D5136F"/>
    <w:rsid w:val="00D747B8"/>
    <w:rsid w:val="00DB2FA1"/>
    <w:rsid w:val="00DE2E01"/>
    <w:rsid w:val="00E71AD8"/>
    <w:rsid w:val="00EB6266"/>
    <w:rsid w:val="00ED779A"/>
    <w:rsid w:val="00FA773E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2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F09C2-12B0-4C29-82FD-607E8B064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46</cp:revision>
  <dcterms:created xsi:type="dcterms:W3CDTF">2017-02-02T23:39:00Z</dcterms:created>
  <dcterms:modified xsi:type="dcterms:W3CDTF">2017-06-21T18:58:00Z</dcterms:modified>
</cp:coreProperties>
</file>